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4D6" w:rsidRDefault="004034D6" w:rsidP="00721365">
      <w:pPr>
        <w:ind w:right="624"/>
        <w:rPr>
          <w:sz w:val="32"/>
        </w:rPr>
      </w:pPr>
      <w:r w:rsidRPr="004034D6">
        <w:rPr>
          <w:sz w:val="32"/>
        </w:rPr>
        <w:t xml:space="preserve">Vollmacht zur Beantragung und Abwicklung von Fördermassnahmen gemäss Energieeffizienzgesetz </w:t>
      </w:r>
    </w:p>
    <w:p w:rsidR="00757CD4" w:rsidRPr="004034D6" w:rsidRDefault="00757CD4" w:rsidP="00721365">
      <w:pPr>
        <w:ind w:right="624"/>
        <w:rPr>
          <w:sz w:val="32"/>
        </w:rPr>
      </w:pPr>
    </w:p>
    <w:p w:rsidR="007334BB" w:rsidRPr="007334BB" w:rsidRDefault="007334BB" w:rsidP="00721365">
      <w:pPr>
        <w:ind w:right="624"/>
        <w:rPr>
          <w:sz w:val="22"/>
        </w:rPr>
      </w:pPr>
      <w:r w:rsidRPr="007334BB">
        <w:rPr>
          <w:sz w:val="22"/>
        </w:rPr>
        <w:t>Die Vollmacht gilt für die Durchführung des Verwaltungsverfahrens zur Erlangung der Fördermittel gemäss Energieeffizienzgesetz (EEG)</w:t>
      </w:r>
      <w:r w:rsidR="00721365" w:rsidRPr="00721365">
        <w:rPr>
          <w:sz w:val="22"/>
          <w:vertAlign w:val="superscript"/>
        </w:rPr>
        <w:t>1</w:t>
      </w:r>
      <w:r w:rsidRPr="00721365">
        <w:rPr>
          <w:sz w:val="22"/>
          <w:vertAlign w:val="superscript"/>
        </w:rPr>
        <w:t xml:space="preserve"> </w:t>
      </w:r>
      <w:r w:rsidRPr="007334BB">
        <w:rPr>
          <w:sz w:val="22"/>
        </w:rPr>
        <w:t>für folgende Massnahme/n:</w:t>
      </w:r>
    </w:p>
    <w:p w:rsidR="007334BB" w:rsidRPr="007334BB" w:rsidRDefault="007334BB" w:rsidP="00721365">
      <w:pPr>
        <w:spacing w:before="100" w:after="100"/>
        <w:ind w:left="1843" w:right="624" w:hanging="1843"/>
        <w:rPr>
          <w:rFonts w:cstheme="minorHAnsi"/>
          <w:sz w:val="22"/>
          <w:lang w:eastAsia="de-CH"/>
        </w:rPr>
      </w:pPr>
      <w:r w:rsidRPr="007334BB">
        <w:rPr>
          <w:rFonts w:cstheme="minorHAnsi"/>
          <w:sz w:val="22"/>
          <w:lang w:eastAsia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334BB">
        <w:rPr>
          <w:rFonts w:cstheme="minorHAnsi"/>
          <w:sz w:val="22"/>
          <w:lang w:eastAsia="de-CH"/>
        </w:rPr>
        <w:instrText xml:space="preserve"> FORMCHECKBOX </w:instrText>
      </w:r>
      <w:r w:rsidR="00835E06">
        <w:rPr>
          <w:rFonts w:cstheme="minorHAnsi"/>
          <w:sz w:val="22"/>
          <w:lang w:eastAsia="de-CH"/>
        </w:rPr>
      </w:r>
      <w:r w:rsidR="00835E06">
        <w:rPr>
          <w:rFonts w:cstheme="minorHAnsi"/>
          <w:sz w:val="22"/>
          <w:lang w:eastAsia="de-CH"/>
        </w:rPr>
        <w:fldChar w:fldCharType="separate"/>
      </w:r>
      <w:r w:rsidRPr="007334BB">
        <w:rPr>
          <w:rFonts w:cstheme="minorHAnsi"/>
          <w:sz w:val="22"/>
          <w:lang w:eastAsia="de-CH"/>
        </w:rPr>
        <w:fldChar w:fldCharType="end"/>
      </w:r>
      <w:r w:rsidRPr="007334BB">
        <w:rPr>
          <w:rFonts w:cstheme="minorHAnsi"/>
          <w:sz w:val="22"/>
          <w:lang w:eastAsia="de-CH"/>
        </w:rPr>
        <w:t xml:space="preserve"> </w:t>
      </w:r>
      <w:r w:rsidRPr="007334BB">
        <w:rPr>
          <w:sz w:val="22"/>
        </w:rPr>
        <w:t>Wärmedämmung</w:t>
      </w:r>
      <w:r w:rsidRPr="007334BB">
        <w:rPr>
          <w:sz w:val="22"/>
        </w:rPr>
        <w:tab/>
      </w:r>
      <w:r w:rsidRPr="007334BB">
        <w:rPr>
          <w:sz w:val="22"/>
        </w:rPr>
        <w:tab/>
      </w:r>
      <w:r w:rsidRPr="007334BB">
        <w:rPr>
          <w:rFonts w:cstheme="minorHAnsi"/>
          <w:sz w:val="22"/>
          <w:lang w:eastAsia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334BB">
        <w:rPr>
          <w:rFonts w:cstheme="minorHAnsi"/>
          <w:sz w:val="22"/>
          <w:lang w:eastAsia="de-CH"/>
        </w:rPr>
        <w:instrText xml:space="preserve"> FORMCHECKBOX </w:instrText>
      </w:r>
      <w:r w:rsidR="00835E06">
        <w:rPr>
          <w:rFonts w:cstheme="minorHAnsi"/>
          <w:sz w:val="22"/>
          <w:lang w:eastAsia="de-CH"/>
        </w:rPr>
      </w:r>
      <w:r w:rsidR="00835E06">
        <w:rPr>
          <w:rFonts w:cstheme="minorHAnsi"/>
          <w:sz w:val="22"/>
          <w:lang w:eastAsia="de-CH"/>
        </w:rPr>
        <w:fldChar w:fldCharType="separate"/>
      </w:r>
      <w:r w:rsidRPr="007334BB">
        <w:rPr>
          <w:rFonts w:cstheme="minorHAnsi"/>
          <w:sz w:val="22"/>
          <w:lang w:eastAsia="de-CH"/>
        </w:rPr>
        <w:fldChar w:fldCharType="end"/>
      </w:r>
      <w:r w:rsidRPr="007334BB">
        <w:rPr>
          <w:rFonts w:cstheme="minorHAnsi"/>
          <w:sz w:val="22"/>
          <w:lang w:eastAsia="de-CH"/>
        </w:rPr>
        <w:t xml:space="preserve"> </w:t>
      </w:r>
      <w:r w:rsidRPr="007334BB">
        <w:rPr>
          <w:sz w:val="22"/>
        </w:rPr>
        <w:t>Haustechnikanlage</w:t>
      </w:r>
      <w:r w:rsidRPr="007334BB">
        <w:rPr>
          <w:sz w:val="22"/>
        </w:rPr>
        <w:tab/>
      </w:r>
      <w:r w:rsidRPr="007334BB">
        <w:rPr>
          <w:sz w:val="22"/>
        </w:rPr>
        <w:tab/>
      </w:r>
      <w:r w:rsidRPr="007334BB">
        <w:rPr>
          <w:sz w:val="22"/>
        </w:rPr>
        <w:tab/>
      </w:r>
      <w:r w:rsidRPr="007334BB">
        <w:rPr>
          <w:rFonts w:cstheme="minorHAnsi"/>
          <w:sz w:val="22"/>
          <w:lang w:eastAsia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334BB">
        <w:rPr>
          <w:rFonts w:cstheme="minorHAnsi"/>
          <w:sz w:val="22"/>
          <w:lang w:eastAsia="de-CH"/>
        </w:rPr>
        <w:instrText xml:space="preserve"> FORMCHECKBOX </w:instrText>
      </w:r>
      <w:r w:rsidR="00835E06">
        <w:rPr>
          <w:rFonts w:cstheme="minorHAnsi"/>
          <w:sz w:val="22"/>
          <w:lang w:eastAsia="de-CH"/>
        </w:rPr>
      </w:r>
      <w:r w:rsidR="00835E06">
        <w:rPr>
          <w:rFonts w:cstheme="minorHAnsi"/>
          <w:sz w:val="22"/>
          <w:lang w:eastAsia="de-CH"/>
        </w:rPr>
        <w:fldChar w:fldCharType="separate"/>
      </w:r>
      <w:r w:rsidRPr="007334BB">
        <w:rPr>
          <w:rFonts w:cstheme="minorHAnsi"/>
          <w:sz w:val="22"/>
          <w:lang w:eastAsia="de-CH"/>
        </w:rPr>
        <w:fldChar w:fldCharType="end"/>
      </w:r>
      <w:r w:rsidRPr="007334BB">
        <w:rPr>
          <w:sz w:val="22"/>
        </w:rPr>
        <w:t xml:space="preserve"> Minergie</w:t>
      </w:r>
      <w:r w:rsidRPr="007334BB">
        <w:rPr>
          <w:rFonts w:cstheme="minorHAnsi"/>
          <w:sz w:val="22"/>
          <w:lang w:eastAsia="de-CH"/>
        </w:rPr>
        <w:t xml:space="preserve"> </w:t>
      </w:r>
    </w:p>
    <w:p w:rsidR="007334BB" w:rsidRPr="007334BB" w:rsidRDefault="00B054B1" w:rsidP="00721365">
      <w:pPr>
        <w:ind w:right="624"/>
        <w:rPr>
          <w:rFonts w:cstheme="minorBidi"/>
          <w:sz w:val="22"/>
          <w:lang w:eastAsia="en-US"/>
        </w:rPr>
      </w:pPr>
      <w:r>
        <w:rPr>
          <w:rFonts w:cstheme="minorHAnsi"/>
          <w:sz w:val="22"/>
          <w:lang w:eastAsia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ontrollkästchen11"/>
      <w:r>
        <w:rPr>
          <w:rFonts w:cstheme="minorHAnsi"/>
          <w:sz w:val="22"/>
          <w:lang w:eastAsia="de-CH"/>
        </w:rPr>
        <w:instrText xml:space="preserve"> FORMCHECKBOX </w:instrText>
      </w:r>
      <w:r w:rsidR="00835E06">
        <w:rPr>
          <w:rFonts w:cstheme="minorHAnsi"/>
          <w:sz w:val="22"/>
          <w:lang w:eastAsia="de-CH"/>
        </w:rPr>
      </w:r>
      <w:r w:rsidR="00835E06">
        <w:rPr>
          <w:rFonts w:cstheme="minorHAnsi"/>
          <w:sz w:val="22"/>
          <w:lang w:eastAsia="de-CH"/>
        </w:rPr>
        <w:fldChar w:fldCharType="separate"/>
      </w:r>
      <w:r>
        <w:rPr>
          <w:rFonts w:cstheme="minorHAnsi"/>
          <w:sz w:val="22"/>
          <w:lang w:eastAsia="de-CH"/>
        </w:rPr>
        <w:fldChar w:fldCharType="end"/>
      </w:r>
      <w:bookmarkEnd w:id="0"/>
      <w:r w:rsidR="007334BB" w:rsidRPr="007334BB">
        <w:rPr>
          <w:rFonts w:cstheme="minorHAnsi"/>
          <w:sz w:val="22"/>
          <w:lang w:eastAsia="de-CH"/>
        </w:rPr>
        <w:t xml:space="preserve"> </w:t>
      </w:r>
      <w:r w:rsidR="007334BB" w:rsidRPr="007334BB">
        <w:rPr>
          <w:sz w:val="22"/>
        </w:rPr>
        <w:t>Photovoltaikanlage</w:t>
      </w:r>
      <w:r w:rsidR="007334BB" w:rsidRPr="007334BB">
        <w:rPr>
          <w:sz w:val="22"/>
        </w:rPr>
        <w:tab/>
      </w:r>
      <w:r w:rsidR="007334BB" w:rsidRPr="007334BB">
        <w:rPr>
          <w:sz w:val="22"/>
        </w:rPr>
        <w:tab/>
      </w:r>
      <w:r w:rsidR="007334BB" w:rsidRPr="007334BB">
        <w:rPr>
          <w:rFonts w:cstheme="minorHAnsi"/>
          <w:sz w:val="22"/>
          <w:lang w:eastAsia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7334BB" w:rsidRPr="007334BB">
        <w:rPr>
          <w:rFonts w:cstheme="minorHAnsi"/>
          <w:sz w:val="22"/>
          <w:lang w:eastAsia="de-CH"/>
        </w:rPr>
        <w:instrText xml:space="preserve"> FORMCHECKBOX </w:instrText>
      </w:r>
      <w:r w:rsidR="00835E06">
        <w:rPr>
          <w:rFonts w:cstheme="minorHAnsi"/>
          <w:sz w:val="22"/>
          <w:lang w:eastAsia="de-CH"/>
        </w:rPr>
      </w:r>
      <w:r w:rsidR="00835E06">
        <w:rPr>
          <w:rFonts w:cstheme="minorHAnsi"/>
          <w:sz w:val="22"/>
          <w:lang w:eastAsia="de-CH"/>
        </w:rPr>
        <w:fldChar w:fldCharType="separate"/>
      </w:r>
      <w:r w:rsidR="007334BB" w:rsidRPr="007334BB">
        <w:rPr>
          <w:rFonts w:cstheme="minorHAnsi"/>
          <w:sz w:val="22"/>
          <w:lang w:eastAsia="de-CH"/>
        </w:rPr>
        <w:fldChar w:fldCharType="end"/>
      </w:r>
      <w:r w:rsidR="007334BB" w:rsidRPr="007334BB">
        <w:rPr>
          <w:rFonts w:cstheme="minorHAnsi"/>
          <w:sz w:val="22"/>
          <w:lang w:eastAsia="de-CH"/>
        </w:rPr>
        <w:t xml:space="preserve"> WP-Boiler/ </w:t>
      </w:r>
      <w:r w:rsidR="007334BB" w:rsidRPr="007334BB">
        <w:rPr>
          <w:sz w:val="22"/>
        </w:rPr>
        <w:t>Sonnenkollektoren</w:t>
      </w:r>
      <w:r w:rsidR="007334BB" w:rsidRPr="007334BB">
        <w:rPr>
          <w:rFonts w:cstheme="minorHAnsi"/>
          <w:sz w:val="22"/>
          <w:lang w:eastAsia="de-CH"/>
        </w:rPr>
        <w:t xml:space="preserve"> </w:t>
      </w:r>
      <w:r w:rsidR="007334BB" w:rsidRPr="007334BB">
        <w:rPr>
          <w:sz w:val="22"/>
        </w:rPr>
        <w:tab/>
      </w:r>
      <w:r w:rsidR="007334BB" w:rsidRPr="007334BB">
        <w:rPr>
          <w:rFonts w:cstheme="minorHAnsi"/>
          <w:sz w:val="22"/>
          <w:lang w:eastAsia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7334BB" w:rsidRPr="007334BB">
        <w:rPr>
          <w:rFonts w:cstheme="minorHAnsi"/>
          <w:sz w:val="22"/>
          <w:lang w:eastAsia="de-CH"/>
        </w:rPr>
        <w:instrText xml:space="preserve"> FORMCHECKBOX </w:instrText>
      </w:r>
      <w:r w:rsidR="00835E06">
        <w:rPr>
          <w:rFonts w:cstheme="minorHAnsi"/>
          <w:sz w:val="22"/>
          <w:lang w:eastAsia="de-CH"/>
        </w:rPr>
      </w:r>
      <w:r w:rsidR="00835E06">
        <w:rPr>
          <w:rFonts w:cstheme="minorHAnsi"/>
          <w:sz w:val="22"/>
          <w:lang w:eastAsia="de-CH"/>
        </w:rPr>
        <w:fldChar w:fldCharType="separate"/>
      </w:r>
      <w:r w:rsidR="007334BB" w:rsidRPr="007334BB">
        <w:rPr>
          <w:rFonts w:cstheme="minorHAnsi"/>
          <w:sz w:val="22"/>
          <w:lang w:eastAsia="de-CH"/>
        </w:rPr>
        <w:fldChar w:fldCharType="end"/>
      </w:r>
      <w:r w:rsidR="007334BB" w:rsidRPr="007334BB">
        <w:rPr>
          <w:rFonts w:cstheme="minorHAnsi"/>
          <w:sz w:val="22"/>
          <w:lang w:eastAsia="de-CH"/>
        </w:rPr>
        <w:t xml:space="preserve"> </w:t>
      </w:r>
      <w:r w:rsidR="007334BB" w:rsidRPr="007334BB">
        <w:rPr>
          <w:sz w:val="22"/>
        </w:rPr>
        <w:t xml:space="preserve">Sonstige: </w:t>
      </w:r>
      <w:r w:rsidR="007334BB" w:rsidRPr="007334BB">
        <w:rPr>
          <w:sz w:val="22"/>
          <w:u w:val="single"/>
          <w:lang w:eastAsia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334BB" w:rsidRPr="007334BB">
        <w:rPr>
          <w:sz w:val="22"/>
          <w:u w:val="single"/>
          <w:lang w:eastAsia="de-CH"/>
        </w:rPr>
        <w:instrText xml:space="preserve"> FORMTEXT </w:instrText>
      </w:r>
      <w:r w:rsidR="007334BB" w:rsidRPr="007334BB">
        <w:rPr>
          <w:sz w:val="22"/>
          <w:u w:val="single"/>
          <w:lang w:eastAsia="de-CH"/>
        </w:rPr>
      </w:r>
      <w:r w:rsidR="007334BB" w:rsidRPr="007334BB">
        <w:rPr>
          <w:sz w:val="22"/>
          <w:u w:val="single"/>
          <w:lang w:eastAsia="de-CH"/>
        </w:rPr>
        <w:fldChar w:fldCharType="separate"/>
      </w:r>
      <w:r w:rsidR="007334BB" w:rsidRPr="007334BB">
        <w:rPr>
          <w:noProof/>
          <w:sz w:val="22"/>
          <w:u w:val="single"/>
          <w:lang w:eastAsia="de-CH"/>
        </w:rPr>
        <w:t> </w:t>
      </w:r>
      <w:r w:rsidR="007334BB" w:rsidRPr="007334BB">
        <w:rPr>
          <w:noProof/>
          <w:sz w:val="22"/>
          <w:u w:val="single"/>
          <w:lang w:eastAsia="de-CH"/>
        </w:rPr>
        <w:t> </w:t>
      </w:r>
      <w:r w:rsidR="007334BB" w:rsidRPr="007334BB">
        <w:rPr>
          <w:noProof/>
          <w:sz w:val="22"/>
          <w:u w:val="single"/>
          <w:lang w:eastAsia="de-CH"/>
        </w:rPr>
        <w:t> </w:t>
      </w:r>
      <w:r w:rsidR="007334BB" w:rsidRPr="007334BB">
        <w:rPr>
          <w:noProof/>
          <w:sz w:val="22"/>
          <w:u w:val="single"/>
          <w:lang w:eastAsia="de-CH"/>
        </w:rPr>
        <w:t> </w:t>
      </w:r>
      <w:r w:rsidR="007334BB" w:rsidRPr="007334BB">
        <w:rPr>
          <w:noProof/>
          <w:sz w:val="22"/>
          <w:u w:val="single"/>
          <w:lang w:eastAsia="de-CH"/>
        </w:rPr>
        <w:t> </w:t>
      </w:r>
      <w:r w:rsidR="007334BB" w:rsidRPr="007334BB">
        <w:rPr>
          <w:sz w:val="22"/>
          <w:u w:val="single"/>
          <w:lang w:eastAsia="de-CH"/>
        </w:rPr>
        <w:fldChar w:fldCharType="end"/>
      </w:r>
    </w:p>
    <w:p w:rsidR="007334BB" w:rsidRPr="007334BB" w:rsidRDefault="007334BB" w:rsidP="00721365">
      <w:pPr>
        <w:spacing w:after="0"/>
        <w:ind w:right="624"/>
        <w:rPr>
          <w:sz w:val="22"/>
        </w:rPr>
      </w:pPr>
      <w:r w:rsidRPr="007334BB">
        <w:rPr>
          <w:sz w:val="22"/>
        </w:rPr>
        <w:t>Liegenschaft</w: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1321"/>
        <w:gridCol w:w="5333"/>
      </w:tblGrid>
      <w:tr w:rsidR="007334BB" w:rsidTr="00721365"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34BB" w:rsidRDefault="00D0502E" w:rsidP="0067438D">
            <w:pPr>
              <w:tabs>
                <w:tab w:val="left" w:pos="284"/>
              </w:tabs>
              <w:spacing w:after="0"/>
              <w:ind w:righ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Grundstück</w:t>
            </w:r>
            <w:r w:rsidR="00C210A1">
              <w:rPr>
                <w:sz w:val="16"/>
                <w:szCs w:val="16"/>
              </w:rPr>
              <w:t>:</w:t>
            </w:r>
          </w:p>
          <w:p w:rsidR="007334BB" w:rsidRDefault="007334BB" w:rsidP="0067438D">
            <w:pPr>
              <w:spacing w:after="0"/>
              <w:ind w:right="40"/>
              <w:rPr>
                <w:sz w:val="16"/>
                <w:szCs w:val="16"/>
              </w:rPr>
            </w:pPr>
            <w:r w:rsidRPr="007334BB">
              <w:rPr>
                <w:sz w:val="22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34BB">
              <w:rPr>
                <w:sz w:val="22"/>
                <w:szCs w:val="16"/>
              </w:rPr>
              <w:instrText xml:space="preserve"> FORMTEXT </w:instrText>
            </w:r>
            <w:r w:rsidRPr="007334BB">
              <w:rPr>
                <w:sz w:val="22"/>
                <w:szCs w:val="16"/>
              </w:rPr>
            </w:r>
            <w:r w:rsidRPr="007334BB">
              <w:rPr>
                <w:sz w:val="22"/>
                <w:szCs w:val="16"/>
              </w:rPr>
              <w:fldChar w:fldCharType="separate"/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34BB" w:rsidRDefault="007334BB" w:rsidP="0067438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STWE Nr.:</w:t>
            </w:r>
          </w:p>
          <w:p w:rsidR="007334BB" w:rsidRDefault="007334BB" w:rsidP="00B054B1">
            <w:pPr>
              <w:spacing w:after="0"/>
              <w:ind w:right="40"/>
              <w:rPr>
                <w:sz w:val="16"/>
                <w:szCs w:val="16"/>
              </w:rPr>
            </w:pPr>
            <w:r w:rsidRPr="007334BB">
              <w:rPr>
                <w:sz w:val="22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34BB">
              <w:rPr>
                <w:sz w:val="22"/>
                <w:szCs w:val="16"/>
              </w:rPr>
              <w:instrText xml:space="preserve"> FORMTEXT </w:instrText>
            </w:r>
            <w:r w:rsidRPr="007334BB">
              <w:rPr>
                <w:sz w:val="22"/>
                <w:szCs w:val="16"/>
              </w:rPr>
            </w:r>
            <w:r w:rsidRPr="007334BB">
              <w:rPr>
                <w:sz w:val="22"/>
                <w:szCs w:val="16"/>
              </w:rPr>
              <w:fldChar w:fldCharType="separate"/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fldChar w:fldCharType="end"/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438D" w:rsidRDefault="007334BB" w:rsidP="0067438D">
            <w:pPr>
              <w:spacing w:after="0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Baurecht Nr.:</w:t>
            </w:r>
          </w:p>
          <w:p w:rsidR="007334BB" w:rsidRDefault="007334BB" w:rsidP="00B054B1">
            <w:pPr>
              <w:spacing w:after="0"/>
              <w:ind w:right="40"/>
              <w:rPr>
                <w:sz w:val="16"/>
                <w:szCs w:val="16"/>
              </w:rPr>
            </w:pPr>
            <w:r w:rsidRPr="007334BB">
              <w:rPr>
                <w:sz w:val="22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34BB">
              <w:rPr>
                <w:sz w:val="22"/>
                <w:szCs w:val="16"/>
              </w:rPr>
              <w:instrText xml:space="preserve"> FORMTEXT </w:instrText>
            </w:r>
            <w:r w:rsidRPr="007334BB">
              <w:rPr>
                <w:sz w:val="22"/>
                <w:szCs w:val="16"/>
              </w:rPr>
            </w:r>
            <w:r w:rsidRPr="007334BB">
              <w:rPr>
                <w:sz w:val="22"/>
                <w:szCs w:val="16"/>
              </w:rPr>
              <w:fldChar w:fldCharType="separate"/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fldChar w:fldCharType="end"/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34BB" w:rsidRDefault="007334BB" w:rsidP="00721365">
            <w:pPr>
              <w:spacing w:after="0"/>
              <w:ind w:right="6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Adresse/ Grundbuchgemeinde:</w:t>
            </w:r>
          </w:p>
          <w:p w:rsidR="007334BB" w:rsidRDefault="007334BB" w:rsidP="00721365">
            <w:pPr>
              <w:spacing w:after="0"/>
              <w:ind w:right="624"/>
              <w:rPr>
                <w:sz w:val="16"/>
                <w:szCs w:val="16"/>
              </w:rPr>
            </w:pPr>
            <w:r w:rsidRPr="007334BB">
              <w:rPr>
                <w:sz w:val="22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34BB">
              <w:rPr>
                <w:sz w:val="22"/>
                <w:szCs w:val="16"/>
              </w:rPr>
              <w:instrText xml:space="preserve"> FORMTEXT </w:instrText>
            </w:r>
            <w:r w:rsidRPr="007334BB">
              <w:rPr>
                <w:sz w:val="22"/>
                <w:szCs w:val="16"/>
              </w:rPr>
            </w:r>
            <w:r w:rsidRPr="007334BB">
              <w:rPr>
                <w:sz w:val="22"/>
                <w:szCs w:val="16"/>
              </w:rPr>
              <w:fldChar w:fldCharType="separate"/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fldChar w:fldCharType="end"/>
            </w:r>
          </w:p>
        </w:tc>
      </w:tr>
    </w:tbl>
    <w:p w:rsidR="007334BB" w:rsidRDefault="007334BB" w:rsidP="00721365">
      <w:pPr>
        <w:spacing w:after="0"/>
        <w:ind w:right="624"/>
        <w:rPr>
          <w:rFonts w:asciiTheme="minorHAnsi" w:hAnsiTheme="minorHAnsi" w:cstheme="minorBidi"/>
          <w:szCs w:val="24"/>
          <w:lang w:eastAsia="en-US"/>
        </w:rPr>
      </w:pPr>
    </w:p>
    <w:p w:rsidR="007334BB" w:rsidRPr="007334BB" w:rsidRDefault="007334BB" w:rsidP="00721365">
      <w:pPr>
        <w:spacing w:after="0"/>
        <w:ind w:right="624"/>
        <w:rPr>
          <w:sz w:val="22"/>
        </w:rPr>
      </w:pPr>
      <w:r w:rsidRPr="007334BB">
        <w:rPr>
          <w:sz w:val="22"/>
        </w:rPr>
        <w:t>Vollmachtgeber</w:t>
      </w:r>
      <w:r>
        <w:rPr>
          <w:sz w:val="22"/>
        </w:rPr>
        <w:t>/ in</w: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1501"/>
        <w:gridCol w:w="5449"/>
      </w:tblGrid>
      <w:tr w:rsidR="007334BB" w:rsidTr="00721365"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34BB" w:rsidRDefault="007334BB" w:rsidP="00721365">
            <w:pPr>
              <w:spacing w:after="0"/>
              <w:ind w:right="6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  <w:p w:rsidR="007334BB" w:rsidRDefault="007334BB" w:rsidP="00721365">
            <w:pPr>
              <w:spacing w:after="0"/>
              <w:ind w:right="624"/>
              <w:rPr>
                <w:sz w:val="16"/>
                <w:szCs w:val="16"/>
              </w:rPr>
            </w:pPr>
            <w:r w:rsidRPr="007334BB">
              <w:rPr>
                <w:sz w:val="22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34BB">
              <w:rPr>
                <w:sz w:val="22"/>
                <w:szCs w:val="16"/>
              </w:rPr>
              <w:instrText xml:space="preserve"> FORMTEXT </w:instrText>
            </w:r>
            <w:r w:rsidRPr="007334BB">
              <w:rPr>
                <w:sz w:val="22"/>
                <w:szCs w:val="16"/>
              </w:rPr>
            </w:r>
            <w:r w:rsidRPr="007334BB">
              <w:rPr>
                <w:sz w:val="22"/>
                <w:szCs w:val="16"/>
              </w:rPr>
              <w:fldChar w:fldCharType="separate"/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fldChar w:fldCharType="end"/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34BB" w:rsidRDefault="007334BB" w:rsidP="00721365">
            <w:pPr>
              <w:spacing w:after="0"/>
              <w:ind w:right="6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Geburtstag:</w:t>
            </w:r>
          </w:p>
          <w:p w:rsidR="007334BB" w:rsidRDefault="007334BB" w:rsidP="00721365">
            <w:pPr>
              <w:spacing w:after="0"/>
              <w:ind w:right="624"/>
              <w:rPr>
                <w:sz w:val="16"/>
                <w:szCs w:val="16"/>
              </w:rPr>
            </w:pPr>
            <w:r w:rsidRPr="007334BB">
              <w:rPr>
                <w:sz w:val="22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34BB">
              <w:rPr>
                <w:sz w:val="22"/>
                <w:szCs w:val="16"/>
              </w:rPr>
              <w:instrText xml:space="preserve"> FORMTEXT </w:instrText>
            </w:r>
            <w:r w:rsidRPr="007334BB">
              <w:rPr>
                <w:sz w:val="22"/>
                <w:szCs w:val="16"/>
              </w:rPr>
            </w:r>
            <w:r w:rsidRPr="007334BB">
              <w:rPr>
                <w:sz w:val="22"/>
                <w:szCs w:val="16"/>
              </w:rPr>
              <w:fldChar w:fldCharType="separate"/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fldChar w:fldCharType="end"/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34BB" w:rsidRDefault="007334BB" w:rsidP="00721365">
            <w:pPr>
              <w:spacing w:after="0"/>
              <w:ind w:right="6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Adresse:</w:t>
            </w:r>
          </w:p>
          <w:p w:rsidR="007334BB" w:rsidRDefault="007334BB" w:rsidP="00721365">
            <w:pPr>
              <w:spacing w:after="0"/>
              <w:ind w:right="624"/>
              <w:rPr>
                <w:sz w:val="16"/>
                <w:szCs w:val="16"/>
              </w:rPr>
            </w:pPr>
            <w:r w:rsidRPr="007334BB">
              <w:rPr>
                <w:sz w:val="22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34BB">
              <w:rPr>
                <w:sz w:val="22"/>
                <w:szCs w:val="16"/>
              </w:rPr>
              <w:instrText xml:space="preserve"> FORMTEXT </w:instrText>
            </w:r>
            <w:r w:rsidRPr="007334BB">
              <w:rPr>
                <w:sz w:val="22"/>
                <w:szCs w:val="16"/>
              </w:rPr>
            </w:r>
            <w:r w:rsidRPr="007334BB">
              <w:rPr>
                <w:sz w:val="22"/>
                <w:szCs w:val="16"/>
              </w:rPr>
              <w:fldChar w:fldCharType="separate"/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fldChar w:fldCharType="end"/>
            </w:r>
          </w:p>
        </w:tc>
        <w:bookmarkStart w:id="1" w:name="_GoBack"/>
        <w:bookmarkEnd w:id="1"/>
      </w:tr>
    </w:tbl>
    <w:p w:rsidR="00386DD9" w:rsidRDefault="00386DD9" w:rsidP="00721365">
      <w:pPr>
        <w:spacing w:after="0"/>
        <w:ind w:right="624"/>
        <w:rPr>
          <w:rFonts w:asciiTheme="minorHAnsi" w:hAnsiTheme="minorHAnsi" w:cstheme="minorBidi"/>
          <w:szCs w:val="24"/>
          <w:lang w:eastAsia="en-US"/>
        </w:rPr>
      </w:pPr>
    </w:p>
    <w:p w:rsidR="007334BB" w:rsidRPr="007334BB" w:rsidRDefault="007334BB" w:rsidP="00721365">
      <w:pPr>
        <w:spacing w:after="0"/>
        <w:ind w:right="624"/>
        <w:rPr>
          <w:sz w:val="22"/>
        </w:rPr>
      </w:pPr>
      <w:r w:rsidRPr="007334BB">
        <w:rPr>
          <w:sz w:val="22"/>
        </w:rPr>
        <w:t>Bevollmächtigte/r</w: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1501"/>
        <w:gridCol w:w="5449"/>
      </w:tblGrid>
      <w:tr w:rsidR="007334BB" w:rsidTr="00721365"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34BB" w:rsidRDefault="007334BB" w:rsidP="00721365">
            <w:pPr>
              <w:spacing w:after="0"/>
              <w:ind w:right="6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Name/ Firma</w:t>
            </w:r>
          </w:p>
          <w:p w:rsidR="007334BB" w:rsidRDefault="007334BB" w:rsidP="00721365">
            <w:pPr>
              <w:spacing w:after="0"/>
              <w:ind w:right="624"/>
              <w:rPr>
                <w:sz w:val="16"/>
                <w:szCs w:val="16"/>
              </w:rPr>
            </w:pPr>
            <w:r w:rsidRPr="007334BB">
              <w:rPr>
                <w:sz w:val="22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34BB">
              <w:rPr>
                <w:sz w:val="22"/>
                <w:szCs w:val="16"/>
              </w:rPr>
              <w:instrText xml:space="preserve"> FORMTEXT </w:instrText>
            </w:r>
            <w:r w:rsidRPr="007334BB">
              <w:rPr>
                <w:sz w:val="22"/>
                <w:szCs w:val="16"/>
              </w:rPr>
            </w:r>
            <w:r w:rsidRPr="007334BB">
              <w:rPr>
                <w:sz w:val="22"/>
                <w:szCs w:val="16"/>
              </w:rPr>
              <w:fldChar w:fldCharType="separate"/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fldChar w:fldCharType="end"/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34BB" w:rsidRDefault="007334BB" w:rsidP="00721365">
            <w:pPr>
              <w:spacing w:after="0"/>
              <w:ind w:right="6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Geburtstag:</w:t>
            </w:r>
          </w:p>
          <w:p w:rsidR="007334BB" w:rsidRDefault="007334BB" w:rsidP="00721365">
            <w:pPr>
              <w:spacing w:after="0"/>
              <w:ind w:right="624"/>
              <w:rPr>
                <w:sz w:val="16"/>
                <w:szCs w:val="16"/>
              </w:rPr>
            </w:pPr>
            <w:r w:rsidRPr="007334BB">
              <w:rPr>
                <w:sz w:val="22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34BB">
              <w:rPr>
                <w:sz w:val="22"/>
                <w:szCs w:val="16"/>
              </w:rPr>
              <w:instrText xml:space="preserve"> FORMTEXT </w:instrText>
            </w:r>
            <w:r w:rsidRPr="007334BB">
              <w:rPr>
                <w:sz w:val="22"/>
                <w:szCs w:val="16"/>
              </w:rPr>
            </w:r>
            <w:r w:rsidRPr="007334BB">
              <w:rPr>
                <w:sz w:val="22"/>
                <w:szCs w:val="16"/>
              </w:rPr>
              <w:fldChar w:fldCharType="separate"/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fldChar w:fldCharType="end"/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34BB" w:rsidRDefault="007334BB" w:rsidP="00721365">
            <w:pPr>
              <w:spacing w:after="0"/>
              <w:ind w:right="6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Adresse:</w:t>
            </w:r>
          </w:p>
          <w:p w:rsidR="007334BB" w:rsidRDefault="007334BB" w:rsidP="00721365">
            <w:pPr>
              <w:spacing w:after="0"/>
              <w:ind w:right="624"/>
              <w:rPr>
                <w:sz w:val="16"/>
                <w:szCs w:val="16"/>
              </w:rPr>
            </w:pPr>
            <w:r w:rsidRPr="007334BB">
              <w:rPr>
                <w:sz w:val="22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34BB">
              <w:rPr>
                <w:sz w:val="22"/>
                <w:szCs w:val="16"/>
              </w:rPr>
              <w:instrText xml:space="preserve"> FORMTEXT </w:instrText>
            </w:r>
            <w:r w:rsidRPr="007334BB">
              <w:rPr>
                <w:sz w:val="22"/>
                <w:szCs w:val="16"/>
              </w:rPr>
            </w:r>
            <w:r w:rsidRPr="007334BB">
              <w:rPr>
                <w:sz w:val="22"/>
                <w:szCs w:val="16"/>
              </w:rPr>
              <w:fldChar w:fldCharType="separate"/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fldChar w:fldCharType="end"/>
            </w:r>
          </w:p>
        </w:tc>
      </w:tr>
    </w:tbl>
    <w:p w:rsidR="00386DD9" w:rsidRDefault="00386DD9" w:rsidP="00721365">
      <w:pPr>
        <w:spacing w:after="100"/>
        <w:ind w:right="624"/>
        <w:rPr>
          <w:sz w:val="22"/>
        </w:rPr>
      </w:pPr>
    </w:p>
    <w:p w:rsidR="00386DD9" w:rsidRPr="00386DD9" w:rsidRDefault="00386DD9" w:rsidP="00721365">
      <w:pPr>
        <w:spacing w:after="100"/>
        <w:ind w:right="624"/>
        <w:rPr>
          <w:sz w:val="22"/>
        </w:rPr>
      </w:pPr>
      <w:r w:rsidRPr="00386DD9">
        <w:rPr>
          <w:sz w:val="22"/>
        </w:rPr>
        <w:t>Vollmachtserklärung</w:t>
      </w:r>
      <w:r>
        <w:rPr>
          <w:sz w:val="22"/>
        </w:rPr>
        <w:t>:</w:t>
      </w:r>
    </w:p>
    <w:p w:rsidR="007334BB" w:rsidRPr="00EE6BDC" w:rsidRDefault="007334BB" w:rsidP="00721365">
      <w:pPr>
        <w:pStyle w:val="Listenabsatz"/>
        <w:numPr>
          <w:ilvl w:val="0"/>
          <w:numId w:val="4"/>
        </w:numPr>
        <w:spacing w:before="200" w:after="100"/>
        <w:ind w:left="425" w:right="624" w:hanging="425"/>
        <w:jc w:val="left"/>
        <w:rPr>
          <w:rFonts w:asciiTheme="minorHAnsi" w:hAnsiTheme="minorHAnsi" w:cstheme="minorHAnsi"/>
          <w:sz w:val="22"/>
        </w:rPr>
      </w:pPr>
      <w:r w:rsidRPr="00EE6BDC">
        <w:rPr>
          <w:sz w:val="22"/>
        </w:rPr>
        <w:t xml:space="preserve">Die Vollmacht beinhaltet </w:t>
      </w:r>
      <w:r w:rsidRPr="00EE6BDC">
        <w:rPr>
          <w:rFonts w:asciiTheme="minorHAnsi" w:hAnsiTheme="minorHAnsi" w:cstheme="minorHAnsi"/>
          <w:sz w:val="22"/>
        </w:rPr>
        <w:t>die selbständige Durchführung aller Verhandlungen bei der Energiefachstelle, sowie die Abgabe aller hierzu notwendigen Erklärungen, welche im Zusammenhang mit obigen Anträgen und Förderungen gem. EEG stehen.</w:t>
      </w:r>
    </w:p>
    <w:p w:rsidR="007334BB" w:rsidRPr="00EE6BDC" w:rsidRDefault="007334BB" w:rsidP="00721365">
      <w:pPr>
        <w:pStyle w:val="Listenabsatz"/>
        <w:numPr>
          <w:ilvl w:val="0"/>
          <w:numId w:val="4"/>
        </w:numPr>
        <w:tabs>
          <w:tab w:val="left" w:pos="8060"/>
        </w:tabs>
        <w:spacing w:after="100"/>
        <w:ind w:left="426" w:right="624" w:hanging="426"/>
        <w:jc w:val="left"/>
        <w:rPr>
          <w:rFonts w:asciiTheme="minorHAnsi" w:hAnsiTheme="minorHAnsi" w:cstheme="minorHAnsi"/>
          <w:sz w:val="22"/>
        </w:rPr>
      </w:pPr>
      <w:r w:rsidRPr="00EE6BDC">
        <w:rPr>
          <w:sz w:val="22"/>
        </w:rPr>
        <w:t xml:space="preserve">Die Vollmacht beinhaltet </w:t>
      </w:r>
      <w:r w:rsidRPr="00EE6BDC">
        <w:rPr>
          <w:rFonts w:asciiTheme="minorHAnsi" w:hAnsiTheme="minorHAnsi" w:cstheme="minorHAnsi"/>
          <w:sz w:val="22"/>
        </w:rPr>
        <w:t>die Legitimation, sämtliche Gesuchsdokumente und Auszahlungsunterlagen in Vertretung für den/die Eigentümer/in zu unterzeichnen.</w:t>
      </w:r>
    </w:p>
    <w:p w:rsidR="007334BB" w:rsidRPr="00EE6BDC" w:rsidRDefault="007334BB" w:rsidP="00721365">
      <w:pPr>
        <w:pStyle w:val="Listenabsatz"/>
        <w:numPr>
          <w:ilvl w:val="0"/>
          <w:numId w:val="4"/>
        </w:numPr>
        <w:spacing w:after="0"/>
        <w:ind w:left="426" w:right="624" w:hanging="426"/>
        <w:jc w:val="left"/>
        <w:rPr>
          <w:rFonts w:asciiTheme="minorHAnsi" w:hAnsiTheme="minorHAnsi" w:cstheme="minorHAnsi"/>
          <w:sz w:val="22"/>
        </w:rPr>
      </w:pPr>
      <w:r w:rsidRPr="00EE6BDC">
        <w:rPr>
          <w:rFonts w:asciiTheme="minorHAnsi" w:hAnsiTheme="minorHAnsi" w:cstheme="minorHAnsi"/>
          <w:sz w:val="22"/>
        </w:rPr>
        <w:t xml:space="preserve">Die Vollmacht gilt bis zum schriftlichen Widerruf oder Abschluss des bezeichneten </w:t>
      </w:r>
      <w:r>
        <w:rPr>
          <w:rFonts w:asciiTheme="minorHAnsi" w:hAnsiTheme="minorHAnsi" w:cstheme="minorHAnsi"/>
          <w:sz w:val="22"/>
        </w:rPr>
        <w:t xml:space="preserve">erstinstanzlichen </w:t>
      </w:r>
      <w:r w:rsidRPr="00EE6BDC">
        <w:rPr>
          <w:rFonts w:asciiTheme="minorHAnsi" w:hAnsiTheme="minorHAnsi" w:cstheme="minorHAnsi"/>
          <w:sz w:val="22"/>
        </w:rPr>
        <w:t xml:space="preserve">Verwaltungsverfahrens. </w:t>
      </w:r>
    </w:p>
    <w:p w:rsidR="00C210A1" w:rsidRDefault="007334BB" w:rsidP="00721365">
      <w:pPr>
        <w:pStyle w:val="Listenabsatz"/>
        <w:numPr>
          <w:ilvl w:val="0"/>
          <w:numId w:val="4"/>
        </w:numPr>
        <w:spacing w:after="0"/>
        <w:ind w:left="426" w:right="624" w:hanging="426"/>
        <w:jc w:val="left"/>
        <w:rPr>
          <w:rFonts w:asciiTheme="minorHAnsi" w:hAnsiTheme="minorHAnsi" w:cstheme="minorHAnsi"/>
          <w:sz w:val="22"/>
        </w:rPr>
      </w:pPr>
      <w:r w:rsidRPr="00EE6BDC">
        <w:rPr>
          <w:rFonts w:asciiTheme="minorHAnsi" w:hAnsiTheme="minorHAnsi" w:cstheme="minorHAnsi"/>
          <w:sz w:val="22"/>
        </w:rPr>
        <w:t>Mit Handänderung gehen sämtliche Rechte und Pflichten an den/die neuen Eigentümer/innen über</w:t>
      </w:r>
      <w:r>
        <w:rPr>
          <w:rFonts w:asciiTheme="minorHAnsi" w:hAnsiTheme="minorHAnsi" w:cstheme="minorHAnsi"/>
          <w:sz w:val="22"/>
        </w:rPr>
        <w:t xml:space="preserve"> und erlischt diese Vollmacht.</w:t>
      </w:r>
      <w:r w:rsidR="00721365" w:rsidRPr="00721365">
        <w:rPr>
          <w:rFonts w:asciiTheme="minorHAnsi" w:hAnsiTheme="minorHAnsi" w:cstheme="minorHAnsi"/>
          <w:sz w:val="22"/>
          <w:vertAlign w:val="superscript"/>
        </w:rPr>
        <w:t>2</w:t>
      </w:r>
    </w:p>
    <w:p w:rsidR="00C210A1" w:rsidRDefault="00C210A1" w:rsidP="00721365">
      <w:pPr>
        <w:spacing w:after="0"/>
        <w:ind w:right="624"/>
        <w:rPr>
          <w:sz w:val="22"/>
        </w:rPr>
      </w:pPr>
    </w:p>
    <w:p w:rsidR="00C210A1" w:rsidRPr="00C210A1" w:rsidRDefault="00C210A1" w:rsidP="00721365">
      <w:pPr>
        <w:spacing w:after="100"/>
        <w:ind w:right="624"/>
        <w:rPr>
          <w:sz w:val="22"/>
        </w:rPr>
      </w:pPr>
      <w:r w:rsidRPr="00C210A1">
        <w:rPr>
          <w:sz w:val="22"/>
        </w:rPr>
        <w:t xml:space="preserve">Die Auszahlung der Fördermittel gem. EEG soll auf </w:t>
      </w:r>
      <w:r w:rsidR="00472EDC">
        <w:rPr>
          <w:sz w:val="22"/>
        </w:rPr>
        <w:t>folgendes</w:t>
      </w:r>
      <w:r w:rsidRPr="00C210A1">
        <w:rPr>
          <w:sz w:val="22"/>
        </w:rPr>
        <w:t xml:space="preserve"> Konto erfolgen:</w: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6622"/>
      </w:tblGrid>
      <w:tr w:rsidR="007334BB" w:rsidTr="00721365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34BB" w:rsidRDefault="007334BB" w:rsidP="00721365">
            <w:pPr>
              <w:spacing w:after="0"/>
              <w:ind w:right="6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Zahlungsempfänger/ Bankkonto lautet auf: </w:t>
            </w:r>
          </w:p>
          <w:p w:rsidR="007334BB" w:rsidRDefault="007334BB" w:rsidP="00721365">
            <w:pPr>
              <w:spacing w:after="100"/>
              <w:ind w:right="624"/>
              <w:rPr>
                <w:sz w:val="16"/>
                <w:szCs w:val="16"/>
              </w:rPr>
            </w:pPr>
            <w:r w:rsidRPr="007334BB">
              <w:rPr>
                <w:sz w:val="22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34BB">
              <w:rPr>
                <w:sz w:val="22"/>
                <w:szCs w:val="16"/>
              </w:rPr>
              <w:instrText xml:space="preserve"> FORMTEXT </w:instrText>
            </w:r>
            <w:r w:rsidRPr="007334BB">
              <w:rPr>
                <w:sz w:val="22"/>
                <w:szCs w:val="16"/>
              </w:rPr>
            </w:r>
            <w:r w:rsidRPr="007334BB">
              <w:rPr>
                <w:sz w:val="22"/>
                <w:szCs w:val="16"/>
              </w:rPr>
              <w:fldChar w:fldCharType="separate"/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fldChar w:fldCharType="end"/>
            </w:r>
          </w:p>
        </w:tc>
      </w:tr>
      <w:tr w:rsidR="007334BB" w:rsidTr="00721365"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34BB" w:rsidRDefault="007334BB" w:rsidP="00721365">
            <w:pPr>
              <w:spacing w:after="0"/>
              <w:ind w:right="6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Bankinstitut</w:t>
            </w:r>
          </w:p>
          <w:p w:rsidR="007334BB" w:rsidRDefault="007334BB" w:rsidP="00721365">
            <w:pPr>
              <w:spacing w:after="0"/>
              <w:ind w:right="624"/>
              <w:rPr>
                <w:sz w:val="16"/>
                <w:szCs w:val="16"/>
              </w:rPr>
            </w:pPr>
            <w:r w:rsidRPr="007334BB">
              <w:rPr>
                <w:sz w:val="22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34BB">
              <w:rPr>
                <w:sz w:val="22"/>
                <w:szCs w:val="16"/>
              </w:rPr>
              <w:instrText xml:space="preserve"> FORMTEXT </w:instrText>
            </w:r>
            <w:r w:rsidRPr="007334BB">
              <w:rPr>
                <w:sz w:val="22"/>
                <w:szCs w:val="16"/>
              </w:rPr>
            </w:r>
            <w:r w:rsidRPr="007334BB">
              <w:rPr>
                <w:sz w:val="22"/>
                <w:szCs w:val="16"/>
              </w:rPr>
              <w:fldChar w:fldCharType="separate"/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fldChar w:fldCharType="end"/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34BB" w:rsidRDefault="007334BB" w:rsidP="00721365">
            <w:pPr>
              <w:spacing w:after="0"/>
              <w:ind w:right="6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IBAN Nr.</w:t>
            </w:r>
          </w:p>
          <w:p w:rsidR="007334BB" w:rsidRDefault="007334BB" w:rsidP="00721365">
            <w:pPr>
              <w:spacing w:after="0"/>
              <w:ind w:right="624"/>
              <w:rPr>
                <w:sz w:val="16"/>
                <w:szCs w:val="16"/>
              </w:rPr>
            </w:pPr>
            <w:r w:rsidRPr="007334BB">
              <w:rPr>
                <w:sz w:val="22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34BB">
              <w:rPr>
                <w:sz w:val="22"/>
                <w:szCs w:val="16"/>
              </w:rPr>
              <w:instrText xml:space="preserve"> FORMTEXT </w:instrText>
            </w:r>
            <w:r w:rsidRPr="007334BB">
              <w:rPr>
                <w:sz w:val="22"/>
                <w:szCs w:val="16"/>
              </w:rPr>
            </w:r>
            <w:r w:rsidRPr="007334BB">
              <w:rPr>
                <w:sz w:val="22"/>
                <w:szCs w:val="16"/>
              </w:rPr>
              <w:fldChar w:fldCharType="separate"/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fldChar w:fldCharType="end"/>
            </w:r>
          </w:p>
        </w:tc>
      </w:tr>
    </w:tbl>
    <w:p w:rsidR="007334BB" w:rsidRDefault="007334BB" w:rsidP="00721365">
      <w:pPr>
        <w:ind w:right="624"/>
        <w:rPr>
          <w:sz w:val="22"/>
        </w:rPr>
      </w:pPr>
    </w:p>
    <w:p w:rsidR="007334BB" w:rsidRDefault="00472EDC" w:rsidP="00721365">
      <w:pPr>
        <w:spacing w:after="0"/>
        <w:ind w:right="624"/>
        <w:rPr>
          <w:sz w:val="22"/>
        </w:rPr>
      </w:pPr>
      <w:r>
        <w:rPr>
          <w:sz w:val="22"/>
        </w:rPr>
        <w:t>Unterschrift</w:t>
      </w:r>
    </w:p>
    <w:p w:rsidR="00C210A1" w:rsidRDefault="00C210A1" w:rsidP="00721365">
      <w:pPr>
        <w:spacing w:after="0"/>
        <w:ind w:right="624"/>
        <w:rPr>
          <w:sz w:val="22"/>
        </w:rPr>
      </w:pP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3399"/>
      </w:tblGrid>
      <w:tr w:rsidR="004034D6" w:rsidTr="00FB05E3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4D6" w:rsidRDefault="004034D6" w:rsidP="00721365">
            <w:pPr>
              <w:spacing w:after="0"/>
              <w:ind w:right="624"/>
              <w:rPr>
                <w:sz w:val="16"/>
                <w:szCs w:val="16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4034D6" w:rsidRDefault="004034D6" w:rsidP="00721365">
            <w:pPr>
              <w:spacing w:after="0"/>
              <w:ind w:right="624"/>
              <w:rPr>
                <w:sz w:val="16"/>
                <w:szCs w:val="16"/>
              </w:rPr>
            </w:pPr>
          </w:p>
        </w:tc>
      </w:tr>
    </w:tbl>
    <w:p w:rsidR="00826530" w:rsidRDefault="00826530" w:rsidP="00721365">
      <w:pPr>
        <w:spacing w:after="0"/>
        <w:ind w:right="624"/>
        <w:rPr>
          <w:sz w:val="16"/>
          <w:szCs w:val="16"/>
        </w:rPr>
      </w:pPr>
    </w:p>
    <w:tbl>
      <w:tblPr>
        <w:tblStyle w:val="Tabellenraster"/>
        <w:tblW w:w="0" w:type="auto"/>
        <w:tblBorders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4"/>
        <w:gridCol w:w="289"/>
      </w:tblGrid>
      <w:tr w:rsidR="00757CD4" w:rsidTr="00E97142"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757CD4" w:rsidRDefault="00757CD4" w:rsidP="00E97142">
            <w:pPr>
              <w:spacing w:after="0"/>
              <w:ind w:right="33"/>
              <w:rPr>
                <w:sz w:val="16"/>
                <w:szCs w:val="16"/>
              </w:rPr>
            </w:pPr>
            <w:r w:rsidRPr="007334BB">
              <w:rPr>
                <w:sz w:val="22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34BB">
              <w:rPr>
                <w:sz w:val="22"/>
                <w:szCs w:val="16"/>
              </w:rPr>
              <w:instrText xml:space="preserve"> FORMTEXT </w:instrText>
            </w:r>
            <w:r w:rsidRPr="007334BB">
              <w:rPr>
                <w:sz w:val="22"/>
                <w:szCs w:val="16"/>
              </w:rPr>
            </w:r>
            <w:r w:rsidRPr="007334BB">
              <w:rPr>
                <w:sz w:val="22"/>
                <w:szCs w:val="16"/>
              </w:rPr>
              <w:fldChar w:fldCharType="separate"/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t> </w:t>
            </w:r>
            <w:r w:rsidRPr="007334BB">
              <w:rPr>
                <w:sz w:val="22"/>
                <w:szCs w:val="16"/>
              </w:rPr>
              <w:fldChar w:fldCharType="end"/>
            </w:r>
          </w:p>
        </w:tc>
        <w:tc>
          <w:tcPr>
            <w:tcW w:w="1554" w:type="dxa"/>
            <w:shd w:val="clear" w:color="auto" w:fill="FFFFFF" w:themeFill="background1"/>
          </w:tcPr>
          <w:p w:rsidR="00757CD4" w:rsidRDefault="00757CD4" w:rsidP="00721365">
            <w:pPr>
              <w:spacing w:after="0"/>
              <w:ind w:right="624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757CD4" w:rsidRDefault="00757CD4" w:rsidP="00721365">
            <w:pPr>
              <w:spacing w:after="0"/>
              <w:ind w:right="624"/>
              <w:rPr>
                <w:sz w:val="16"/>
                <w:szCs w:val="16"/>
              </w:rPr>
            </w:pPr>
          </w:p>
        </w:tc>
      </w:tr>
      <w:tr w:rsidR="00757CD4" w:rsidTr="004034D6">
        <w:tc>
          <w:tcPr>
            <w:tcW w:w="3397" w:type="dxa"/>
            <w:gridSpan w:val="2"/>
          </w:tcPr>
          <w:p w:rsidR="00757CD4" w:rsidRPr="007334BB" w:rsidRDefault="00757CD4" w:rsidP="00721365">
            <w:pPr>
              <w:spacing w:after="0"/>
              <w:ind w:right="624"/>
              <w:rPr>
                <w:sz w:val="22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  <w:tc>
          <w:tcPr>
            <w:tcW w:w="289" w:type="dxa"/>
          </w:tcPr>
          <w:p w:rsidR="00757CD4" w:rsidRDefault="00757CD4" w:rsidP="00721365">
            <w:pPr>
              <w:spacing w:after="0"/>
              <w:ind w:right="624"/>
              <w:rPr>
                <w:sz w:val="16"/>
                <w:szCs w:val="16"/>
              </w:rPr>
            </w:pPr>
          </w:p>
        </w:tc>
      </w:tr>
      <w:tr w:rsidR="00757CD4" w:rsidTr="007F2A56">
        <w:trPr>
          <w:gridAfter w:val="1"/>
          <w:wAfter w:w="289" w:type="dxa"/>
        </w:trPr>
        <w:tc>
          <w:tcPr>
            <w:tcW w:w="3397" w:type="dxa"/>
            <w:gridSpan w:val="2"/>
          </w:tcPr>
          <w:p w:rsidR="00757CD4" w:rsidRPr="00FB05E3" w:rsidRDefault="00757CD4" w:rsidP="00721365">
            <w:pPr>
              <w:spacing w:after="0" w:afterAutospacing="0"/>
              <w:ind w:right="624"/>
              <w:contextualSpacing w:val="0"/>
              <w:rPr>
                <w:sz w:val="16"/>
                <w:szCs w:val="16"/>
              </w:rPr>
            </w:pPr>
          </w:p>
        </w:tc>
      </w:tr>
    </w:tbl>
    <w:p w:rsidR="00472EDC" w:rsidRDefault="00472EDC" w:rsidP="00721365">
      <w:pPr>
        <w:spacing w:after="0"/>
        <w:ind w:right="624"/>
        <w:rPr>
          <w:sz w:val="16"/>
          <w:szCs w:val="16"/>
        </w:rPr>
      </w:pPr>
    </w:p>
    <w:p w:rsidR="00FB05E3" w:rsidRDefault="00FB05E3" w:rsidP="00721365">
      <w:pPr>
        <w:spacing w:after="0"/>
        <w:ind w:right="624"/>
        <w:rPr>
          <w:sz w:val="16"/>
          <w:szCs w:val="16"/>
        </w:rPr>
      </w:pPr>
    </w:p>
    <w:tbl>
      <w:tblPr>
        <w:tblStyle w:val="Tabellenraster"/>
        <w:tblW w:w="0" w:type="auto"/>
        <w:tblBorders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5"/>
      </w:tblGrid>
      <w:tr w:rsidR="00757CD4" w:rsidTr="004034D6"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757CD4" w:rsidRDefault="00757CD4" w:rsidP="00721365">
            <w:pPr>
              <w:spacing w:after="0"/>
              <w:ind w:right="62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7CD4" w:rsidRDefault="00757CD4" w:rsidP="00721365">
            <w:pPr>
              <w:spacing w:after="0"/>
              <w:ind w:right="624"/>
              <w:rPr>
                <w:sz w:val="16"/>
                <w:szCs w:val="16"/>
              </w:rPr>
            </w:pPr>
          </w:p>
        </w:tc>
      </w:tr>
      <w:tr w:rsidR="00757CD4" w:rsidTr="004034D6">
        <w:tc>
          <w:tcPr>
            <w:tcW w:w="3261" w:type="dxa"/>
            <w:tcBorders>
              <w:top w:val="single" w:sz="4" w:space="0" w:color="auto"/>
            </w:tcBorders>
          </w:tcPr>
          <w:p w:rsidR="00757CD4" w:rsidRPr="007334BB" w:rsidRDefault="00757CD4" w:rsidP="00721365">
            <w:pPr>
              <w:spacing w:after="0"/>
              <w:ind w:right="624"/>
              <w:rPr>
                <w:sz w:val="22"/>
                <w:szCs w:val="16"/>
              </w:rPr>
            </w:pPr>
            <w:r>
              <w:rPr>
                <w:sz w:val="16"/>
                <w:szCs w:val="16"/>
              </w:rPr>
              <w:t>Unterschrift Vollmachtgeber/in</w:t>
            </w:r>
          </w:p>
        </w:tc>
        <w:tc>
          <w:tcPr>
            <w:tcW w:w="425" w:type="dxa"/>
          </w:tcPr>
          <w:p w:rsidR="00757CD4" w:rsidRDefault="00757CD4" w:rsidP="00721365">
            <w:pPr>
              <w:spacing w:after="0"/>
              <w:ind w:right="624"/>
              <w:rPr>
                <w:sz w:val="16"/>
                <w:szCs w:val="16"/>
              </w:rPr>
            </w:pPr>
          </w:p>
        </w:tc>
      </w:tr>
      <w:tr w:rsidR="00757CD4" w:rsidTr="004034D6">
        <w:trPr>
          <w:gridAfter w:val="1"/>
          <w:wAfter w:w="425" w:type="dxa"/>
        </w:trPr>
        <w:tc>
          <w:tcPr>
            <w:tcW w:w="3261" w:type="dxa"/>
          </w:tcPr>
          <w:p w:rsidR="00757CD4" w:rsidRPr="00FB05E3" w:rsidRDefault="00757CD4" w:rsidP="00721365">
            <w:pPr>
              <w:spacing w:after="0" w:afterAutospacing="0"/>
              <w:ind w:right="624"/>
              <w:contextualSpacing w:val="0"/>
              <w:rPr>
                <w:sz w:val="16"/>
                <w:szCs w:val="16"/>
              </w:rPr>
            </w:pPr>
          </w:p>
        </w:tc>
      </w:tr>
    </w:tbl>
    <w:p w:rsidR="00472EDC" w:rsidRPr="00721365" w:rsidRDefault="00472EDC" w:rsidP="00721365">
      <w:pPr>
        <w:tabs>
          <w:tab w:val="left" w:pos="3217"/>
        </w:tabs>
        <w:rPr>
          <w:sz w:val="22"/>
        </w:rPr>
      </w:pPr>
    </w:p>
    <w:sectPr w:rsidR="00472EDC" w:rsidRPr="00721365" w:rsidSect="00F773D9">
      <w:footerReference w:type="default" r:id="rId8"/>
      <w:footerReference w:type="first" r:id="rId9"/>
      <w:pgSz w:w="11906" w:h="16838" w:code="9"/>
      <w:pgMar w:top="1134" w:right="707" w:bottom="851" w:left="1361" w:header="397" w:footer="482" w:gutter="0"/>
      <w:paperSrc w:first="260" w:other="26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E06" w:rsidRDefault="00835E06" w:rsidP="00F773D9">
      <w:pPr>
        <w:spacing w:after="0"/>
      </w:pPr>
      <w:r>
        <w:separator/>
      </w:r>
    </w:p>
  </w:endnote>
  <w:endnote w:type="continuationSeparator" w:id="0">
    <w:p w:rsidR="00835E06" w:rsidRDefault="00835E06" w:rsidP="00F773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78E" w:rsidRDefault="006F6DF4">
    <w:pPr>
      <w:pStyle w:val="Fuzeile"/>
    </w:pPr>
    <w:r w:rsidRPr="00A50AC1">
      <w:rPr>
        <w:rFonts w:cs="Calibri"/>
        <w:lang w:eastAsia="en-US"/>
      </w:rPr>
      <w:t>Postfach 684 | 9490 Vaduz | Liechtenstein | T +423 236 69 93 | F +423 236 68 89 | info.energie@llv.li | www.energiebuendel.li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365" w:rsidRPr="00721365" w:rsidRDefault="00721365">
    <w:pPr>
      <w:pStyle w:val="Fuzeile"/>
      <w:rPr>
        <w:sz w:val="14"/>
      </w:rPr>
    </w:pPr>
    <w:r w:rsidRPr="00721365">
      <w:rPr>
        <w:sz w:val="14"/>
        <w:vertAlign w:val="superscript"/>
      </w:rPr>
      <w:t xml:space="preserve">1 </w:t>
    </w:r>
    <w:r w:rsidRPr="00721365">
      <w:rPr>
        <w:sz w:val="14"/>
      </w:rPr>
      <w:t xml:space="preserve">Gesetz vom 24. April 2008 über die Förderung der Energieeffizienz und der erneuerbaren Energien (Energieeffizienzgesetz; EEG), LGBl. Nr. 116/2008 </w:t>
    </w:r>
    <w:proofErr w:type="spellStart"/>
    <w:r w:rsidRPr="00721365">
      <w:rPr>
        <w:sz w:val="14"/>
      </w:rPr>
      <w:t>idgF</w:t>
    </w:r>
    <w:proofErr w:type="spellEnd"/>
    <w:r w:rsidRPr="00721365">
      <w:rPr>
        <w:sz w:val="14"/>
      </w:rPr>
      <w:t>.</w:t>
    </w:r>
  </w:p>
  <w:p w:rsidR="00721365" w:rsidRPr="00721365" w:rsidRDefault="00721365">
    <w:pPr>
      <w:pStyle w:val="Fuzeile"/>
      <w:rPr>
        <w:sz w:val="14"/>
      </w:rPr>
    </w:pPr>
    <w:r w:rsidRPr="00721365">
      <w:rPr>
        <w:sz w:val="14"/>
        <w:vertAlign w:val="superscript"/>
      </w:rPr>
      <w:t>2</w:t>
    </w:r>
    <w:r w:rsidR="00E97142">
      <w:rPr>
        <w:sz w:val="14"/>
        <w:vertAlign w:val="superscript"/>
      </w:rPr>
      <w:t xml:space="preserve"> </w:t>
    </w:r>
    <w:r w:rsidRPr="00721365">
      <w:rPr>
        <w:sz w:val="14"/>
      </w:rPr>
      <w:t>Dies ist ein Fall von Art 29 EEG und ist der Energiefachstelle unverzüglich mitzuteilen sowie ggf. eine entsprechende Vollmacht des/der neuen Eigentümer/in zu übermitteln.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E06" w:rsidRDefault="00835E06" w:rsidP="00F773D9">
      <w:pPr>
        <w:spacing w:after="0"/>
      </w:pPr>
      <w:r>
        <w:separator/>
      </w:r>
    </w:p>
  </w:footnote>
  <w:footnote w:type="continuationSeparator" w:id="0">
    <w:p w:rsidR="00835E06" w:rsidRDefault="00835E06" w:rsidP="00F773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0519"/>
    <w:multiLevelType w:val="hybridMultilevel"/>
    <w:tmpl w:val="688ACDD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7AD8"/>
    <w:multiLevelType w:val="hybridMultilevel"/>
    <w:tmpl w:val="2BEA37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15FF5"/>
    <w:multiLevelType w:val="hybridMultilevel"/>
    <w:tmpl w:val="2168D6EA"/>
    <w:lvl w:ilvl="0" w:tplc="98D6D0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7632"/>
    <w:multiLevelType w:val="hybridMultilevel"/>
    <w:tmpl w:val="47FCE71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D9"/>
    <w:rsid w:val="0001221E"/>
    <w:rsid w:val="00052C0A"/>
    <w:rsid w:val="00132A11"/>
    <w:rsid w:val="001D0CBB"/>
    <w:rsid w:val="001E05AA"/>
    <w:rsid w:val="001E3969"/>
    <w:rsid w:val="001F3674"/>
    <w:rsid w:val="00265642"/>
    <w:rsid w:val="002F2CA2"/>
    <w:rsid w:val="0036503F"/>
    <w:rsid w:val="00386DD9"/>
    <w:rsid w:val="003C2895"/>
    <w:rsid w:val="003C6D74"/>
    <w:rsid w:val="003F58B9"/>
    <w:rsid w:val="004034D6"/>
    <w:rsid w:val="00422904"/>
    <w:rsid w:val="00472EDC"/>
    <w:rsid w:val="004B2946"/>
    <w:rsid w:val="004E63AC"/>
    <w:rsid w:val="00542437"/>
    <w:rsid w:val="0065108F"/>
    <w:rsid w:val="0067438D"/>
    <w:rsid w:val="006E527A"/>
    <w:rsid w:val="006F6DF4"/>
    <w:rsid w:val="00721365"/>
    <w:rsid w:val="00730451"/>
    <w:rsid w:val="007334BB"/>
    <w:rsid w:val="007437F1"/>
    <w:rsid w:val="00757CD4"/>
    <w:rsid w:val="007661BA"/>
    <w:rsid w:val="007A3EC3"/>
    <w:rsid w:val="007D6C2D"/>
    <w:rsid w:val="00826530"/>
    <w:rsid w:val="00835E06"/>
    <w:rsid w:val="008F7E3F"/>
    <w:rsid w:val="00A11CFE"/>
    <w:rsid w:val="00A40EC9"/>
    <w:rsid w:val="00A41F17"/>
    <w:rsid w:val="00B054B1"/>
    <w:rsid w:val="00B615E2"/>
    <w:rsid w:val="00B72966"/>
    <w:rsid w:val="00BD5A85"/>
    <w:rsid w:val="00C0611E"/>
    <w:rsid w:val="00C210A1"/>
    <w:rsid w:val="00C36695"/>
    <w:rsid w:val="00C442EC"/>
    <w:rsid w:val="00CB338A"/>
    <w:rsid w:val="00CC3DE4"/>
    <w:rsid w:val="00D0502E"/>
    <w:rsid w:val="00D07274"/>
    <w:rsid w:val="00D21685"/>
    <w:rsid w:val="00D87B72"/>
    <w:rsid w:val="00DD5AF4"/>
    <w:rsid w:val="00E564DD"/>
    <w:rsid w:val="00E56E38"/>
    <w:rsid w:val="00E66BC6"/>
    <w:rsid w:val="00E97142"/>
    <w:rsid w:val="00EE6BDC"/>
    <w:rsid w:val="00EE7B90"/>
    <w:rsid w:val="00EF6316"/>
    <w:rsid w:val="00F773D9"/>
    <w:rsid w:val="00FA5E52"/>
    <w:rsid w:val="00FB05E3"/>
    <w:rsid w:val="00FB15CD"/>
    <w:rsid w:val="00FB3582"/>
    <w:rsid w:val="00FB6587"/>
    <w:rsid w:val="00FE2D43"/>
    <w:rsid w:val="00FE572A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64F7D2"/>
  <w15:docId w15:val="{3F0E00BF-C8D4-4244-8B4A-A9F53912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773D9"/>
    <w:pPr>
      <w:spacing w:after="240" w:line="240" w:lineRule="auto"/>
      <w:jc w:val="both"/>
    </w:pPr>
    <w:rPr>
      <w:rFonts w:ascii="Calibri" w:eastAsia="Times New Roman" w:hAnsi="Calibri" w:cs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773D9"/>
    <w:pPr>
      <w:tabs>
        <w:tab w:val="right" w:pos="9639"/>
      </w:tabs>
      <w:spacing w:after="0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F773D9"/>
    <w:rPr>
      <w:rFonts w:ascii="Calibri" w:eastAsia="Times New Roman" w:hAnsi="Calibri" w:cs="Arial"/>
      <w:sz w:val="16"/>
      <w:lang w:eastAsia="de-DE"/>
    </w:rPr>
  </w:style>
  <w:style w:type="paragraph" w:styleId="Fuzeile">
    <w:name w:val="footer"/>
    <w:basedOn w:val="Standard"/>
    <w:link w:val="FuzeileZchn"/>
    <w:rsid w:val="00F773D9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F773D9"/>
    <w:rPr>
      <w:rFonts w:ascii="Calibri" w:eastAsia="Times New Roman" w:hAnsi="Calibri" w:cs="Arial"/>
      <w:sz w:val="16"/>
      <w:szCs w:val="16"/>
      <w:lang w:eastAsia="de-DE"/>
    </w:rPr>
  </w:style>
  <w:style w:type="paragraph" w:customStyle="1" w:styleId="LLVAmt">
    <w:name w:val="LLV Amt"/>
    <w:basedOn w:val="Standard"/>
    <w:rsid w:val="00F773D9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customStyle="1" w:styleId="LLVLand">
    <w:name w:val="LLV Land"/>
    <w:basedOn w:val="Standard"/>
    <w:rsid w:val="00F773D9"/>
    <w:pPr>
      <w:spacing w:after="0"/>
      <w:jc w:val="left"/>
    </w:pPr>
    <w:rPr>
      <w:rFonts w:ascii="Bryant Regular" w:hAnsi="Bryant Regular"/>
      <w:caps/>
      <w:sz w:val="15"/>
    </w:rPr>
  </w:style>
  <w:style w:type="paragraph" w:styleId="NurText">
    <w:name w:val="Plain Text"/>
    <w:basedOn w:val="Standard"/>
    <w:link w:val="NurTextZchn"/>
    <w:rsid w:val="00F773D9"/>
    <w:pPr>
      <w:spacing w:after="0"/>
    </w:pPr>
    <w:rPr>
      <w:rFonts w:cs="Courier New"/>
      <w:szCs w:val="20"/>
    </w:rPr>
  </w:style>
  <w:style w:type="character" w:customStyle="1" w:styleId="NurTextZchn">
    <w:name w:val="Nur Text Zchn"/>
    <w:basedOn w:val="Absatz-Standardschriftart"/>
    <w:link w:val="NurText"/>
    <w:rsid w:val="00F773D9"/>
    <w:rPr>
      <w:rFonts w:ascii="Calibri" w:eastAsia="Times New Roman" w:hAnsi="Calibri" w:cs="Courier New"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542437"/>
    <w:pPr>
      <w:spacing w:after="100" w:afterAutospacing="1" w:line="240" w:lineRule="auto"/>
      <w:contextualSpacing/>
    </w:pPr>
    <w:rPr>
      <w:rFonts w:ascii="Calibri" w:eastAsia="Times New Roman" w:hAnsi="Calibri" w:cs="Times New Roman"/>
      <w:sz w:val="24"/>
      <w:szCs w:val="20"/>
      <w:lang w:eastAsia="de-CH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paragraph" w:styleId="Listenabsatz">
    <w:name w:val="List Paragraph"/>
    <w:basedOn w:val="Standard"/>
    <w:uiPriority w:val="34"/>
    <w:qFormat/>
    <w:rsid w:val="0065108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39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396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3969"/>
    <w:rPr>
      <w:rFonts w:ascii="Calibri" w:eastAsia="Times New Roman" w:hAnsi="Calibri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39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3969"/>
    <w:rPr>
      <w:rFonts w:ascii="Calibri" w:eastAsia="Times New Roman" w:hAnsi="Calibri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39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3969"/>
    <w:rPr>
      <w:rFonts w:ascii="Segoe UI" w:eastAsia="Times New Roman" w:hAnsi="Segoe UI" w:cs="Segoe UI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564DD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64DD"/>
    <w:rPr>
      <w:rFonts w:ascii="Calibri" w:eastAsia="Times New Roman" w:hAnsi="Calibri" w:cs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564DD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7334BB"/>
    <w:rPr>
      <w:color w:val="0000FF" w:themeColor="hyperlink"/>
      <w:u w:val="single"/>
    </w:rPr>
  </w:style>
  <w:style w:type="table" w:styleId="EinfacheTabelle1">
    <w:name w:val="Plain Table 1"/>
    <w:basedOn w:val="NormaleTabelle"/>
    <w:uiPriority w:val="41"/>
    <w:rsid w:val="00C210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6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3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6395-CD27-4FEF-A050-CD670C87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Lehnhoff Petra</dc:creator>
  <cp:lastModifiedBy>Lehnhoff Petra</cp:lastModifiedBy>
  <cp:revision>3</cp:revision>
  <cp:lastPrinted>2023-08-21T14:52:00Z</cp:lastPrinted>
  <dcterms:created xsi:type="dcterms:W3CDTF">2023-08-22T07:13:00Z</dcterms:created>
  <dcterms:modified xsi:type="dcterms:W3CDTF">2025-02-04T11:51:00Z</dcterms:modified>
</cp:coreProperties>
</file>